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D97" w:rsidRDefault="00FD29F6" w:rsidP="004C5785">
      <w:pPr>
        <w:suppressAutoHyphens/>
        <w:jc w:val="both"/>
        <w:rPr>
          <w:rFonts w:ascii="Calibri" w:hAnsi="Calibri" w:cs="Mangal"/>
          <w:b/>
          <w:lang w:bidi="hi-IN"/>
        </w:rPr>
      </w:pPr>
      <w:r w:rsidRPr="00FD29F6">
        <w:rPr>
          <w:rFonts w:ascii="Calibri" w:hAnsi="Calibri" w:cs="Mangal"/>
          <w:b/>
          <w:bCs/>
          <w:u w:val="single"/>
          <w:lang w:val="en-IN" w:bidi="hi-IN"/>
        </w:rPr>
        <w:t xml:space="preserve">Substation Package-SS78: Extension of 400/220kV Indore substation under Transmission System for Connectivity and LTA for 325MW Wind Project of M/s SBESS Services </w:t>
      </w:r>
      <w:proofErr w:type="spellStart"/>
      <w:r w:rsidRPr="00FD29F6">
        <w:rPr>
          <w:rFonts w:ascii="Calibri" w:hAnsi="Calibri" w:cs="Mangal"/>
          <w:b/>
          <w:bCs/>
          <w:u w:val="single"/>
          <w:lang w:val="en-IN" w:bidi="hi-IN"/>
        </w:rPr>
        <w:t>Projectco</w:t>
      </w:r>
      <w:proofErr w:type="spellEnd"/>
      <w:r w:rsidRPr="00FD29F6">
        <w:rPr>
          <w:rFonts w:ascii="Calibri" w:hAnsi="Calibri" w:cs="Mangal"/>
          <w:b/>
          <w:bCs/>
          <w:u w:val="single"/>
          <w:lang w:val="en-IN" w:bidi="hi-IN"/>
        </w:rPr>
        <w:t xml:space="preserve"> Two Pvt Ltd.</w:t>
      </w:r>
      <w:bookmarkStart w:id="0" w:name="_GoBack"/>
      <w:bookmarkEnd w:id="0"/>
      <w:r w:rsidR="00BD1D06" w:rsidRPr="00BD1D06">
        <w:rPr>
          <w:rFonts w:ascii="Calibri" w:hAnsi="Calibri" w:cs="Mangal"/>
          <w:b/>
          <w:bCs/>
          <w:u w:val="single"/>
          <w:lang w:val="en-IN" w:bidi="hi-IN"/>
        </w:rPr>
        <w:t>; Spec. No.: CC-CS/1091-WR2/SS-4247/3/G7</w:t>
      </w:r>
      <w:r w:rsidR="007D435F">
        <w:rPr>
          <w:rFonts w:ascii="Calibri" w:hAnsi="Calibri" w:cs="Mangal"/>
          <w:b/>
          <w:lang w:bidi="hi-IN"/>
        </w:rPr>
        <w:t>.</w:t>
      </w:r>
    </w:p>
    <w:p w:rsidR="004C5785" w:rsidRDefault="004C5785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proofErr w:type="gramStart"/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373564" w:rsidRDefault="00373564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37356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</w:tc>
      </w:tr>
    </w:tbl>
    <w:p w:rsidR="00373564" w:rsidRDefault="00373564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D1577D" w:rsidRPr="00F96DA7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proofErr w:type="gramEnd"/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“Restriction under Rule 144(xi) of General Financial Rules” and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bidder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not from such a country or, if from such a country, has been registered </w:t>
      </w:r>
      <w:r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Pr="00927693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Integrity Pact and/or Bidding Documents and/or POWERGRID’s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777" w:rsidRDefault="00DA1777" w:rsidP="00A543FF">
      <w:r>
        <w:separator/>
      </w:r>
    </w:p>
  </w:endnote>
  <w:endnote w:type="continuationSeparator" w:id="0">
    <w:p w:rsidR="00DA1777" w:rsidRDefault="00DA177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29F6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777" w:rsidRDefault="00DA1777" w:rsidP="00A543FF">
      <w:r>
        <w:separator/>
      </w:r>
    </w:p>
  </w:footnote>
  <w:footnote w:type="continuationSeparator" w:id="0">
    <w:p w:rsidR="00DA1777" w:rsidRDefault="00DA177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>.:</w:t>
    </w:r>
    <w:r w:rsidR="00373564" w:rsidRPr="00373564">
      <w:t xml:space="preserve"> </w:t>
    </w:r>
    <w:r w:rsidR="00BD1D06" w:rsidRPr="00BD1D06">
      <w:rPr>
        <w:rFonts w:ascii="Calibri" w:hAnsi="Calibri" w:cs="Mangal"/>
        <w:b/>
        <w:bCs/>
        <w:lang w:val="en-IN" w:bidi="hi-IN"/>
      </w:rPr>
      <w:t>CC-CS/1091-WR2/SS-4247/3/G7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94A27"/>
    <w:rsid w:val="00195FFB"/>
    <w:rsid w:val="001A6776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80709"/>
    <w:rsid w:val="003F730E"/>
    <w:rsid w:val="00415063"/>
    <w:rsid w:val="004246A2"/>
    <w:rsid w:val="00460A36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D435F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1D06"/>
    <w:rsid w:val="00BD5DA0"/>
    <w:rsid w:val="00BD78FC"/>
    <w:rsid w:val="00BE0902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E12C56"/>
    <w:rsid w:val="00E33EB4"/>
    <w:rsid w:val="00E60557"/>
    <w:rsid w:val="00E71595"/>
    <w:rsid w:val="00E971E6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Atul Singh</cp:lastModifiedBy>
  <cp:revision>21</cp:revision>
  <cp:lastPrinted>2020-09-15T05:41:00Z</cp:lastPrinted>
  <dcterms:created xsi:type="dcterms:W3CDTF">2020-07-31T09:09:00Z</dcterms:created>
  <dcterms:modified xsi:type="dcterms:W3CDTF">2021-05-27T16:47:00Z</dcterms:modified>
</cp:coreProperties>
</file>